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FD3" w:rsidRDefault="00A93FD3" w:rsidP="00A93F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jc w:val="center"/>
        <w:rPr>
          <w:rFonts w:ascii="Arial" w:hAnsi="Arial" w:cs="Arial"/>
          <w:b/>
          <w:sz w:val="44"/>
          <w:lang w:val="en-US"/>
        </w:rPr>
      </w:pPr>
      <w:bookmarkStart w:id="0" w:name="_GoBack"/>
      <w:bookmarkEnd w:id="0"/>
      <w:r w:rsidRPr="00F03A5A">
        <w:rPr>
          <w:rFonts w:ascii="Arial" w:hAnsi="Arial" w:cs="Arial"/>
          <w:b/>
          <w:sz w:val="44"/>
          <w:lang w:val="en-US"/>
        </w:rPr>
        <w:t>201</w:t>
      </w:r>
      <w:r>
        <w:rPr>
          <w:rFonts w:ascii="Arial" w:hAnsi="Arial" w:cs="Arial"/>
          <w:b/>
          <w:sz w:val="44"/>
          <w:lang w:val="en-US"/>
        </w:rPr>
        <w:t>2</w:t>
      </w:r>
    </w:p>
    <w:p w:rsidR="00AE38C4" w:rsidRPr="00C360CF" w:rsidRDefault="00AE38C4" w:rsidP="00AE38C4">
      <w:pPr>
        <w:spacing w:after="0" w:line="240" w:lineRule="auto"/>
        <w:jc w:val="center"/>
        <w:rPr>
          <w:rFonts w:ascii="Arial" w:hAnsi="Arial" w:cs="Arial"/>
          <w:color w:val="FF0000"/>
          <w:sz w:val="36"/>
        </w:rPr>
      </w:pPr>
      <w:r w:rsidRPr="00C360CF">
        <w:rPr>
          <w:rFonts w:ascii="Arial" w:hAnsi="Arial" w:cs="Arial"/>
          <w:color w:val="FF0000"/>
          <w:sz w:val="36"/>
        </w:rPr>
        <w:sym w:font="Wingdings" w:char="F097"/>
      </w:r>
      <w:r w:rsidRPr="00C360CF">
        <w:rPr>
          <w:rFonts w:ascii="Arial" w:hAnsi="Arial" w:cs="Arial"/>
          <w:color w:val="FF0000"/>
          <w:sz w:val="36"/>
        </w:rPr>
        <w:sym w:font="Wingdings" w:char="F098"/>
      </w:r>
      <w:r w:rsidRPr="00C360CF">
        <w:rPr>
          <w:rFonts w:ascii="Arial" w:hAnsi="Arial" w:cs="Arial"/>
          <w:color w:val="FF0000"/>
          <w:sz w:val="36"/>
        </w:rPr>
        <w:sym w:font="Wingdings" w:char="F097"/>
      </w:r>
      <w:r w:rsidRPr="00C360CF">
        <w:rPr>
          <w:rFonts w:ascii="Arial" w:hAnsi="Arial" w:cs="Arial"/>
          <w:color w:val="FF0000"/>
          <w:sz w:val="36"/>
        </w:rPr>
        <w:sym w:font="Wingdings" w:char="F098"/>
      </w:r>
      <w:r w:rsidRPr="00C360CF">
        <w:rPr>
          <w:rFonts w:ascii="Arial" w:hAnsi="Arial" w:cs="Arial"/>
          <w:color w:val="FF0000"/>
          <w:sz w:val="36"/>
        </w:rPr>
        <w:sym w:font="Wingdings" w:char="F097"/>
      </w:r>
      <w:r w:rsidRPr="00C360CF">
        <w:rPr>
          <w:rFonts w:ascii="Arial" w:hAnsi="Arial" w:cs="Arial"/>
          <w:color w:val="FF0000"/>
          <w:sz w:val="36"/>
        </w:rPr>
        <w:sym w:font="Wingdings" w:char="F098"/>
      </w:r>
      <w:r w:rsidRPr="00C360CF">
        <w:rPr>
          <w:rFonts w:ascii="Arial" w:hAnsi="Arial" w:cs="Arial"/>
          <w:color w:val="FF0000"/>
          <w:sz w:val="36"/>
        </w:rPr>
        <w:sym w:font="Wingdings" w:char="F097"/>
      </w:r>
      <w:r w:rsidRPr="00C360CF">
        <w:rPr>
          <w:rFonts w:ascii="Arial" w:hAnsi="Arial" w:cs="Arial"/>
          <w:color w:val="FF0000"/>
          <w:sz w:val="36"/>
        </w:rPr>
        <w:sym w:font="Wingdings" w:char="F098"/>
      </w:r>
    </w:p>
    <w:p w:rsidR="00A93FD3" w:rsidRPr="0011212B" w:rsidRDefault="00A93FD3" w:rsidP="00A93FD3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szCs w:val="32"/>
          <w:lang w:val="en-US"/>
        </w:rPr>
      </w:pPr>
      <w:r w:rsidRPr="0011212B">
        <w:rPr>
          <w:rFonts w:ascii="Arial" w:hAnsi="Arial" w:cs="Arial"/>
          <w:b/>
          <w:color w:val="FF0000"/>
          <w:sz w:val="36"/>
          <w:szCs w:val="32"/>
          <w:lang w:val="en-US"/>
        </w:rPr>
        <w:t>The Russian Exhibition Centre</w:t>
      </w:r>
    </w:p>
    <w:p w:rsidR="00A93FD3" w:rsidRPr="00A93FD3" w:rsidRDefault="00A93FD3" w:rsidP="00A93FD3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 w:rsidRPr="0011212B">
        <w:rPr>
          <w:rFonts w:ascii="Arial" w:hAnsi="Arial" w:cs="Arial"/>
          <w:sz w:val="32"/>
          <w:szCs w:val="32"/>
          <w:lang w:val="en-US"/>
        </w:rPr>
        <w:t>Russia, Moscow</w:t>
      </w:r>
    </w:p>
    <w:p w:rsidR="00A93FD3" w:rsidRPr="00A93FD3" w:rsidRDefault="00A93FD3" w:rsidP="00A93FD3">
      <w:pPr>
        <w:spacing w:after="0" w:line="240" w:lineRule="auto"/>
        <w:jc w:val="center"/>
        <w:rPr>
          <w:rFonts w:ascii="Arial" w:hAnsi="Arial" w:cs="Arial"/>
          <w:sz w:val="48"/>
          <w:lang w:val="en-US"/>
        </w:rPr>
      </w:pPr>
    </w:p>
    <w:p w:rsidR="00A93FD3" w:rsidRPr="00AE38C4" w:rsidRDefault="00A93FD3" w:rsidP="00A93FD3">
      <w:pPr>
        <w:jc w:val="center"/>
        <w:rPr>
          <w:sz w:val="32"/>
          <w:lang w:val="en-US"/>
        </w:rPr>
      </w:pPr>
      <w:r w:rsidRPr="00AE38C4">
        <w:rPr>
          <w:sz w:val="32"/>
          <w:lang w:val="en-US"/>
        </w:rPr>
        <w:t xml:space="preserve">DIPLOMA and </w:t>
      </w:r>
      <w:r w:rsidR="003E7988" w:rsidRPr="00AE38C4">
        <w:rPr>
          <w:sz w:val="32"/>
          <w:lang w:val="en-US"/>
        </w:rPr>
        <w:t>G</w:t>
      </w:r>
      <w:r w:rsidRPr="00AE38C4">
        <w:rPr>
          <w:sz w:val="32"/>
          <w:lang w:val="en-US"/>
        </w:rPr>
        <w:t xml:space="preserve">old </w:t>
      </w:r>
      <w:r w:rsidR="003E7988" w:rsidRPr="00AE38C4">
        <w:rPr>
          <w:sz w:val="32"/>
          <w:lang w:val="en-US"/>
        </w:rPr>
        <w:t>M</w:t>
      </w:r>
      <w:r w:rsidRPr="00AE38C4">
        <w:rPr>
          <w:sz w:val="32"/>
          <w:lang w:val="en-US"/>
        </w:rPr>
        <w:t>edal “The Winner of REC”</w:t>
      </w:r>
    </w:p>
    <w:p w:rsidR="00A93FD3" w:rsidRDefault="00C27753" w:rsidP="00A93FD3">
      <w:pPr>
        <w:jc w:val="center"/>
        <w:rPr>
          <w:sz w:val="28"/>
          <w:lang w:val="en-US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1384935" cy="1937385"/>
            <wp:effectExtent l="0" t="0" r="571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FD3" w:rsidRDefault="00A93FD3" w:rsidP="00A93FD3">
      <w:pPr>
        <w:rPr>
          <w:sz w:val="28"/>
          <w:lang w:val="en-US"/>
        </w:rPr>
      </w:pPr>
    </w:p>
    <w:p w:rsidR="006D5048" w:rsidRPr="00C360CF" w:rsidRDefault="006D5048" w:rsidP="006D5048">
      <w:pPr>
        <w:spacing w:after="0" w:line="240" w:lineRule="auto"/>
        <w:jc w:val="center"/>
        <w:rPr>
          <w:rFonts w:ascii="Arial" w:hAnsi="Arial" w:cs="Arial"/>
          <w:color w:val="FF0000"/>
          <w:sz w:val="36"/>
        </w:rPr>
      </w:pPr>
      <w:r w:rsidRPr="00C360CF">
        <w:rPr>
          <w:rFonts w:ascii="Arial" w:hAnsi="Arial" w:cs="Arial"/>
          <w:color w:val="FF0000"/>
          <w:sz w:val="36"/>
        </w:rPr>
        <w:sym w:font="Wingdings" w:char="F097"/>
      </w:r>
      <w:r w:rsidRPr="00C360CF">
        <w:rPr>
          <w:rFonts w:ascii="Arial" w:hAnsi="Arial" w:cs="Arial"/>
          <w:color w:val="FF0000"/>
          <w:sz w:val="36"/>
        </w:rPr>
        <w:sym w:font="Wingdings" w:char="F098"/>
      </w:r>
      <w:r w:rsidRPr="00C360CF">
        <w:rPr>
          <w:rFonts w:ascii="Arial" w:hAnsi="Arial" w:cs="Arial"/>
          <w:color w:val="FF0000"/>
          <w:sz w:val="36"/>
        </w:rPr>
        <w:sym w:font="Wingdings" w:char="F097"/>
      </w:r>
      <w:r w:rsidRPr="00C360CF">
        <w:rPr>
          <w:rFonts w:ascii="Arial" w:hAnsi="Arial" w:cs="Arial"/>
          <w:color w:val="FF0000"/>
          <w:sz w:val="36"/>
        </w:rPr>
        <w:sym w:font="Wingdings" w:char="F098"/>
      </w:r>
      <w:r w:rsidRPr="00C360CF">
        <w:rPr>
          <w:rFonts w:ascii="Arial" w:hAnsi="Arial" w:cs="Arial"/>
          <w:color w:val="FF0000"/>
          <w:sz w:val="36"/>
        </w:rPr>
        <w:sym w:font="Wingdings" w:char="F097"/>
      </w:r>
      <w:r w:rsidRPr="00C360CF">
        <w:rPr>
          <w:rFonts w:ascii="Arial" w:hAnsi="Arial" w:cs="Arial"/>
          <w:color w:val="FF0000"/>
          <w:sz w:val="36"/>
        </w:rPr>
        <w:sym w:font="Wingdings" w:char="F098"/>
      </w:r>
      <w:r w:rsidRPr="00C360CF">
        <w:rPr>
          <w:rFonts w:ascii="Arial" w:hAnsi="Arial" w:cs="Arial"/>
          <w:color w:val="FF0000"/>
          <w:sz w:val="36"/>
        </w:rPr>
        <w:sym w:font="Wingdings" w:char="F097"/>
      </w:r>
      <w:r w:rsidRPr="00C360CF">
        <w:rPr>
          <w:rFonts w:ascii="Arial" w:hAnsi="Arial" w:cs="Arial"/>
          <w:color w:val="FF0000"/>
          <w:sz w:val="36"/>
        </w:rPr>
        <w:sym w:font="Wingdings" w:char="F098"/>
      </w:r>
    </w:p>
    <w:p w:rsidR="00554C00" w:rsidRDefault="006D5048" w:rsidP="006D5048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lang w:val="en-US"/>
        </w:rPr>
      </w:pPr>
      <w:r>
        <w:rPr>
          <w:rFonts w:ascii="Arial" w:hAnsi="Arial" w:cs="Arial"/>
          <w:b/>
          <w:color w:val="FF0000"/>
          <w:sz w:val="36"/>
          <w:lang w:val="en-US"/>
        </w:rPr>
        <w:t>2</w:t>
      </w:r>
      <w:r w:rsidRPr="00421496">
        <w:rPr>
          <w:rFonts w:ascii="Arial" w:hAnsi="Arial" w:cs="Arial"/>
          <w:b/>
          <w:color w:val="FF0000"/>
          <w:sz w:val="36"/>
          <w:lang w:val="en-US"/>
        </w:rPr>
        <w:t>-</w:t>
      </w:r>
      <w:r>
        <w:rPr>
          <w:rFonts w:ascii="Arial" w:hAnsi="Arial" w:cs="Arial"/>
          <w:b/>
          <w:color w:val="FF0000"/>
          <w:sz w:val="36"/>
          <w:lang w:val="en-US"/>
        </w:rPr>
        <w:t>nd</w:t>
      </w:r>
      <w:r w:rsidRPr="00421496">
        <w:rPr>
          <w:rFonts w:ascii="Arial" w:hAnsi="Arial" w:cs="Arial"/>
          <w:b/>
          <w:color w:val="FF0000"/>
          <w:sz w:val="36"/>
          <w:lang w:val="en-US"/>
        </w:rPr>
        <w:t xml:space="preserve"> </w:t>
      </w:r>
      <w:r w:rsidR="00554C00">
        <w:rPr>
          <w:rFonts w:ascii="Arial" w:hAnsi="Arial" w:cs="Arial"/>
          <w:b/>
          <w:color w:val="FF0000"/>
          <w:sz w:val="36"/>
          <w:lang w:val="en-US"/>
        </w:rPr>
        <w:t xml:space="preserve">International </w:t>
      </w:r>
      <w:r w:rsidRPr="00421496">
        <w:rPr>
          <w:rFonts w:ascii="Arial" w:hAnsi="Arial" w:cs="Arial"/>
          <w:b/>
          <w:color w:val="FF0000"/>
          <w:sz w:val="36"/>
          <w:lang w:val="en-US"/>
        </w:rPr>
        <w:t>Specialized Exhibition</w:t>
      </w:r>
      <w:r>
        <w:rPr>
          <w:rFonts w:ascii="Arial" w:hAnsi="Arial" w:cs="Arial"/>
          <w:b/>
          <w:color w:val="FF0000"/>
          <w:sz w:val="36"/>
          <w:lang w:val="en-US"/>
        </w:rPr>
        <w:t>-</w:t>
      </w:r>
      <w:r w:rsidRPr="00421496">
        <w:rPr>
          <w:rFonts w:ascii="Arial" w:hAnsi="Arial" w:cs="Arial"/>
          <w:b/>
          <w:color w:val="FF0000"/>
          <w:sz w:val="36"/>
          <w:lang w:val="en-US"/>
        </w:rPr>
        <w:t xml:space="preserve">Fair </w:t>
      </w:r>
    </w:p>
    <w:p w:rsidR="00554C00" w:rsidRDefault="006D5048" w:rsidP="006D5048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 w:rsidRPr="00421496">
        <w:rPr>
          <w:rFonts w:ascii="Arial" w:hAnsi="Arial" w:cs="Arial"/>
          <w:b/>
          <w:color w:val="FF0000"/>
          <w:sz w:val="36"/>
          <w:lang w:val="en-US"/>
        </w:rPr>
        <w:t>"</w:t>
      </w:r>
      <w:r>
        <w:rPr>
          <w:rFonts w:ascii="Arial" w:hAnsi="Arial" w:cs="Arial"/>
          <w:b/>
          <w:color w:val="FF0000"/>
          <w:sz w:val="36"/>
          <w:lang w:val="en-US"/>
        </w:rPr>
        <w:t>Our country-house”</w:t>
      </w:r>
      <w:r w:rsidRPr="006D5048">
        <w:rPr>
          <w:rFonts w:ascii="Arial" w:hAnsi="Arial" w:cs="Arial"/>
          <w:sz w:val="32"/>
          <w:szCs w:val="32"/>
          <w:lang w:val="en-US"/>
        </w:rPr>
        <w:t xml:space="preserve"> </w:t>
      </w:r>
    </w:p>
    <w:p w:rsidR="006D5048" w:rsidRPr="00A93FD3" w:rsidRDefault="006D5048" w:rsidP="006D5048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 w:rsidRPr="0011212B">
        <w:rPr>
          <w:rFonts w:ascii="Arial" w:hAnsi="Arial" w:cs="Arial"/>
          <w:sz w:val="32"/>
          <w:szCs w:val="32"/>
          <w:lang w:val="en-US"/>
        </w:rPr>
        <w:t>Russia, Moscow</w:t>
      </w:r>
    </w:p>
    <w:p w:rsidR="006D5048" w:rsidRDefault="006D5048" w:rsidP="006D5048">
      <w:pPr>
        <w:spacing w:after="0" w:line="240" w:lineRule="auto"/>
        <w:rPr>
          <w:sz w:val="32"/>
          <w:lang w:val="en-US"/>
        </w:rPr>
      </w:pPr>
    </w:p>
    <w:p w:rsidR="006D5048" w:rsidRDefault="006D5048" w:rsidP="006D5048">
      <w:pPr>
        <w:jc w:val="center"/>
        <w:rPr>
          <w:sz w:val="32"/>
          <w:lang w:val="en-US"/>
        </w:rPr>
      </w:pPr>
      <w:r w:rsidRPr="00AE38C4">
        <w:rPr>
          <w:sz w:val="32"/>
          <w:lang w:val="en-US"/>
        </w:rPr>
        <w:t>DIPLOMA</w:t>
      </w:r>
    </w:p>
    <w:p w:rsidR="00554C00" w:rsidRDefault="00C27753" w:rsidP="006D504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498725" cy="352171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352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0" w:rsidRDefault="00554C00" w:rsidP="006D5048">
      <w:pPr>
        <w:jc w:val="center"/>
        <w:rPr>
          <w:lang w:val="en-US"/>
        </w:rPr>
      </w:pPr>
    </w:p>
    <w:p w:rsidR="00554C00" w:rsidRDefault="00554C00" w:rsidP="00554C00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lang w:val="en-US"/>
        </w:rPr>
      </w:pPr>
      <w:r w:rsidRPr="00421496">
        <w:rPr>
          <w:rFonts w:ascii="Arial" w:hAnsi="Arial" w:cs="Arial"/>
          <w:b/>
          <w:color w:val="FF0000"/>
          <w:sz w:val="36"/>
          <w:lang w:val="en-US"/>
        </w:rPr>
        <w:t>1</w:t>
      </w:r>
      <w:r>
        <w:rPr>
          <w:rFonts w:ascii="Arial" w:hAnsi="Arial" w:cs="Arial"/>
          <w:b/>
          <w:color w:val="FF0000"/>
          <w:sz w:val="36"/>
          <w:lang w:val="en-US"/>
        </w:rPr>
        <w:t>6</w:t>
      </w:r>
      <w:r w:rsidRPr="00421496">
        <w:rPr>
          <w:rFonts w:ascii="Arial" w:hAnsi="Arial" w:cs="Arial"/>
          <w:b/>
          <w:color w:val="FF0000"/>
          <w:sz w:val="36"/>
          <w:lang w:val="en-US"/>
        </w:rPr>
        <w:t>-th specialized exhibition fair "</w:t>
      </w:r>
      <w:r>
        <w:rPr>
          <w:rFonts w:ascii="Arial" w:hAnsi="Arial" w:cs="Arial"/>
          <w:b/>
          <w:color w:val="FF0000"/>
          <w:sz w:val="36"/>
          <w:lang w:val="en-US"/>
        </w:rPr>
        <w:t>Country-house</w:t>
      </w:r>
      <w:r w:rsidRPr="00421496">
        <w:rPr>
          <w:rFonts w:ascii="Arial" w:hAnsi="Arial" w:cs="Arial"/>
          <w:b/>
          <w:color w:val="FF0000"/>
          <w:sz w:val="36"/>
          <w:lang w:val="en-US"/>
        </w:rPr>
        <w:t>. Garden. Landscape. Small mechanization –</w:t>
      </w:r>
      <w:r>
        <w:rPr>
          <w:rFonts w:ascii="Arial" w:hAnsi="Arial" w:cs="Arial"/>
          <w:b/>
          <w:color w:val="FF0000"/>
          <w:sz w:val="36"/>
          <w:lang w:val="en-US"/>
        </w:rPr>
        <w:t xml:space="preserve"> 2012”</w:t>
      </w:r>
    </w:p>
    <w:p w:rsidR="00554C00" w:rsidRPr="00D37E29" w:rsidRDefault="00554C00" w:rsidP="00554C00">
      <w:pPr>
        <w:spacing w:after="0" w:line="240" w:lineRule="auto"/>
        <w:jc w:val="center"/>
        <w:rPr>
          <w:rFonts w:ascii="Arial" w:hAnsi="Arial" w:cs="Arial"/>
          <w:sz w:val="32"/>
          <w:szCs w:val="32"/>
          <w:lang w:val="en-US"/>
        </w:rPr>
      </w:pPr>
      <w:r w:rsidRPr="00D37E29">
        <w:rPr>
          <w:rFonts w:ascii="Arial" w:hAnsi="Arial" w:cs="Arial"/>
          <w:sz w:val="32"/>
          <w:szCs w:val="32"/>
          <w:lang w:val="en-US"/>
        </w:rPr>
        <w:t>Russia, Moscow</w:t>
      </w:r>
    </w:p>
    <w:p w:rsidR="00554C00" w:rsidRDefault="00554C00" w:rsidP="00554C00">
      <w:pPr>
        <w:spacing w:after="0" w:line="240" w:lineRule="auto"/>
        <w:jc w:val="center"/>
        <w:rPr>
          <w:rFonts w:ascii="Arial" w:hAnsi="Arial" w:cs="Arial"/>
          <w:b/>
          <w:color w:val="FF0000"/>
          <w:sz w:val="36"/>
          <w:lang w:val="en-US"/>
        </w:rPr>
      </w:pPr>
    </w:p>
    <w:p w:rsidR="00554C00" w:rsidRPr="006F24AF" w:rsidRDefault="00554C00" w:rsidP="00554C00">
      <w:pPr>
        <w:spacing w:after="0" w:line="240" w:lineRule="auto"/>
        <w:jc w:val="center"/>
        <w:rPr>
          <w:sz w:val="32"/>
          <w:szCs w:val="32"/>
          <w:lang w:val="en-US"/>
        </w:rPr>
      </w:pPr>
      <w:r w:rsidRPr="00047299">
        <w:rPr>
          <w:sz w:val="32"/>
          <w:szCs w:val="32"/>
          <w:lang w:val="en-US"/>
        </w:rPr>
        <w:t>DIPLOMA</w:t>
      </w:r>
      <w:r w:rsidR="006F24AF">
        <w:rPr>
          <w:sz w:val="32"/>
          <w:szCs w:val="32"/>
          <w:lang w:val="en-US"/>
        </w:rPr>
        <w:t xml:space="preserve"> for </w:t>
      </w:r>
      <w:r w:rsidR="006F24AF" w:rsidRPr="006F24AF">
        <w:rPr>
          <w:sz w:val="32"/>
          <w:szCs w:val="32"/>
          <w:lang w:val="en-US"/>
        </w:rPr>
        <w:t>production of high-quality natural fertilizers</w:t>
      </w:r>
    </w:p>
    <w:p w:rsidR="00554C00" w:rsidRDefault="00C27753" w:rsidP="006D5048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508500" cy="621093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62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4C00" w:rsidRPr="006D5048" w:rsidRDefault="00554C00" w:rsidP="006D5048">
      <w:pPr>
        <w:jc w:val="center"/>
        <w:rPr>
          <w:lang w:val="en-US"/>
        </w:rPr>
      </w:pPr>
    </w:p>
    <w:sectPr w:rsidR="00554C00" w:rsidRPr="006D5048" w:rsidSect="00330C15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FD3"/>
    <w:rsid w:val="000F6658"/>
    <w:rsid w:val="00231428"/>
    <w:rsid w:val="002731A5"/>
    <w:rsid w:val="00330C15"/>
    <w:rsid w:val="003E7988"/>
    <w:rsid w:val="004934DF"/>
    <w:rsid w:val="004D2CEE"/>
    <w:rsid w:val="00554C00"/>
    <w:rsid w:val="006D5048"/>
    <w:rsid w:val="006F24AF"/>
    <w:rsid w:val="00A93FD3"/>
    <w:rsid w:val="00AD5A4E"/>
    <w:rsid w:val="00AE38C4"/>
    <w:rsid w:val="00C12435"/>
    <w:rsid w:val="00C27753"/>
    <w:rsid w:val="00CB019F"/>
    <w:rsid w:val="00D53CC7"/>
    <w:rsid w:val="00F97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FD3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A93FD3"/>
    <w:rPr>
      <w:rFonts w:ascii="Tahoma" w:eastAsia="Calibri" w:hAnsi="Tahoma" w:cs="Tahoma"/>
      <w:bCs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3FD3"/>
    <w:pPr>
      <w:spacing w:after="200" w:line="276" w:lineRule="auto"/>
    </w:pPr>
    <w:rPr>
      <w:sz w:val="24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3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A93FD3"/>
    <w:rPr>
      <w:rFonts w:ascii="Tahoma" w:eastAsia="Calibri" w:hAnsi="Tahoma" w:cs="Tahoma"/>
      <w:bCs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35353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333</cp:lastModifiedBy>
  <cp:revision>2</cp:revision>
  <dcterms:created xsi:type="dcterms:W3CDTF">2013-10-01T05:30:00Z</dcterms:created>
  <dcterms:modified xsi:type="dcterms:W3CDTF">2013-10-01T05:30:00Z</dcterms:modified>
</cp:coreProperties>
</file>